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51937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F71B35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71B35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F71B35">
        <w:rPr>
          <w:rFonts w:ascii="Times New Roman" w:hAnsi="Times New Roman"/>
          <w:sz w:val="24"/>
          <w:szCs w:val="24"/>
        </w:rPr>
        <w:t>1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06-2/2</w:t>
      </w:r>
      <w:r w:rsidR="006409FB">
        <w:rPr>
          <w:rFonts w:ascii="Times New Roman" w:hAnsi="Times New Roman"/>
          <w:sz w:val="24"/>
          <w:szCs w:val="24"/>
          <w:lang w:val="ru-RU"/>
        </w:rPr>
        <w:t>17</w:t>
      </w:r>
      <w:r w:rsidR="00F71B35" w:rsidRPr="00F71B35">
        <w:rPr>
          <w:rFonts w:ascii="Times New Roman" w:hAnsi="Times New Roman"/>
          <w:sz w:val="24"/>
          <w:szCs w:val="24"/>
          <w:lang w:val="ru-RU"/>
        </w:rPr>
        <w:t>-17</w:t>
      </w:r>
    </w:p>
    <w:p w:rsidR="00E1428C" w:rsidRPr="00F71B35" w:rsidRDefault="00673C7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409FB">
        <w:rPr>
          <w:rFonts w:ascii="Times New Roman" w:hAnsi="Times New Roman"/>
          <w:sz w:val="24"/>
          <w:szCs w:val="24"/>
          <w:lang w:val="ru-RU"/>
        </w:rPr>
        <w:t>октобар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6A1258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E1428C" w:rsidP="00024B31">
      <w:pPr>
        <w:jc w:val="center"/>
        <w:rPr>
          <w:lang w:val="ru-RU"/>
        </w:rPr>
      </w:pPr>
      <w:r w:rsidRPr="003159E6">
        <w:rPr>
          <w:lang w:val="ru-RU"/>
        </w:rPr>
        <w:t xml:space="preserve">На основу члана 70. став 1. </w:t>
      </w:r>
      <w:r w:rsidRPr="003159E6">
        <w:rPr>
          <w:lang w:val="sr-Cyrl-RS"/>
        </w:rPr>
        <w:t xml:space="preserve">алинеја прва </w:t>
      </w:r>
      <w:r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6409FB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6409FB">
        <w:rPr>
          <w:rFonts w:ascii="Times New Roman" w:hAnsi="Times New Roman"/>
          <w:sz w:val="24"/>
          <w:szCs w:val="24"/>
          <w:lang w:val="sr-Cyrl-RS"/>
        </w:rPr>
        <w:t>УТОРАК</w:t>
      </w:r>
      <w:r w:rsidR="00674B84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09FB">
        <w:rPr>
          <w:rFonts w:ascii="Times New Roman" w:hAnsi="Times New Roman"/>
          <w:sz w:val="24"/>
          <w:szCs w:val="24"/>
          <w:lang w:val="sr-Cyrl-RS"/>
        </w:rPr>
        <w:t>2</w:t>
      </w:r>
      <w:r w:rsidR="001E306F">
        <w:rPr>
          <w:rFonts w:ascii="Times New Roman" w:hAnsi="Times New Roman"/>
          <w:sz w:val="24"/>
          <w:szCs w:val="24"/>
        </w:rPr>
        <w:t>4</w:t>
      </w:r>
      <w:r w:rsidR="006A1258" w:rsidRPr="00F71B35">
        <w:rPr>
          <w:rFonts w:ascii="Times New Roman" w:hAnsi="Times New Roman"/>
          <w:sz w:val="24"/>
          <w:szCs w:val="24"/>
        </w:rPr>
        <w:t>.</w:t>
      </w:r>
      <w:r w:rsidR="008A2B7B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19F7" w:rsidRPr="00F71B35">
        <w:rPr>
          <w:rFonts w:ascii="Times New Roman" w:hAnsi="Times New Roman"/>
          <w:sz w:val="24"/>
          <w:szCs w:val="24"/>
          <w:lang w:val="sr-Cyrl-RS"/>
        </w:rPr>
        <w:t>ОКТОБ</w:t>
      </w:r>
      <w:r w:rsidR="006409FB">
        <w:rPr>
          <w:rFonts w:ascii="Times New Roman" w:hAnsi="Times New Roman"/>
          <w:sz w:val="24"/>
          <w:szCs w:val="24"/>
          <w:lang w:val="sr-Cyrl-RS"/>
        </w:rPr>
        <w:t>Р</w:t>
      </w:r>
      <w:r w:rsidR="003219F7" w:rsidRPr="00F71B35">
        <w:rPr>
          <w:rFonts w:ascii="Times New Roman" w:hAnsi="Times New Roman"/>
          <w:sz w:val="24"/>
          <w:szCs w:val="24"/>
          <w:lang w:val="sr-Cyrl-RS"/>
        </w:rPr>
        <w:t>А</w:t>
      </w:r>
      <w:r w:rsidR="00E1428C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F81291" w:rsidRPr="00F71B35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F71B35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F71B35">
        <w:rPr>
          <w:rFonts w:ascii="Times New Roman" w:hAnsi="Times New Roman"/>
          <w:sz w:val="24"/>
          <w:szCs w:val="24"/>
        </w:rPr>
        <w:t xml:space="preserve"> </w:t>
      </w:r>
      <w:r w:rsidR="00F71B35" w:rsidRPr="00F71B35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79470E" w:rsidRPr="00F71B35">
        <w:rPr>
          <w:rFonts w:ascii="Times New Roman" w:hAnsi="Times New Roman"/>
          <w:sz w:val="24"/>
          <w:szCs w:val="24"/>
          <w:lang w:val="sr-Cyrl-RS"/>
        </w:rPr>
        <w:t>,</w:t>
      </w:r>
      <w:r w:rsidR="006409FB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8E354F" w:rsidRPr="00F71B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ЧАСОВА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E1428C" w:rsidP="002607CD">
      <w:pPr>
        <w:ind w:firstLine="720"/>
        <w:rPr>
          <w:lang w:val="ru-RU"/>
        </w:rPr>
      </w:pPr>
      <w:r w:rsidRPr="003159E6">
        <w:rPr>
          <w:lang w:val="ru-RU"/>
        </w:rPr>
        <w:t>За ову седницу предлажем следећи</w:t>
      </w:r>
    </w:p>
    <w:p w:rsidR="004A7B4E" w:rsidRPr="004A7B4E" w:rsidRDefault="004A7B4E" w:rsidP="004A7B4E">
      <w:pPr>
        <w:ind w:firstLine="720"/>
      </w:pPr>
    </w:p>
    <w:p w:rsidR="004A7B4E" w:rsidRDefault="00C57023" w:rsidP="000176B0">
      <w:pPr>
        <w:jc w:val="center"/>
        <w:rPr>
          <w:lang w:val="ru-RU"/>
        </w:rPr>
      </w:pPr>
      <w:r>
        <w:rPr>
          <w:lang w:val="ru-RU"/>
        </w:rPr>
        <w:t xml:space="preserve">Д н е в н и  </w:t>
      </w:r>
      <w:r w:rsidR="00E1428C" w:rsidRPr="003159E6">
        <w:rPr>
          <w:lang w:val="ru-RU"/>
        </w:rPr>
        <w:t>р е д: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F37C2B" w:rsidRDefault="00F37C2B" w:rsidP="00F37C2B">
      <w:pPr>
        <w:pStyle w:val="ListParagraph"/>
        <w:numPr>
          <w:ilvl w:val="0"/>
          <w:numId w:val="20"/>
        </w:numPr>
      </w:pPr>
      <w:r w:rsidRPr="00F37C2B">
        <w:rPr>
          <w:lang w:val="sr-Cyrl-RS"/>
        </w:rPr>
        <w:t>Усвајање записника са 2</w:t>
      </w:r>
      <w:r w:rsidR="00CC3985">
        <w:rPr>
          <w:lang w:val="sr-Cyrl-RS"/>
        </w:rPr>
        <w:t>8</w:t>
      </w:r>
      <w:r w:rsidRPr="00F37C2B">
        <w:rPr>
          <w:lang w:val="sr-Cyrl-RS"/>
        </w:rPr>
        <w:t>. седнице Одбора;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Pr="007A657A" w:rsidRDefault="00985F35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 w:rsidRPr="00985F35">
        <w:rPr>
          <w:bCs/>
          <w:lang w:val="sr-Cyrl-CS"/>
        </w:rPr>
        <w:t>Разматрање</w:t>
      </w:r>
      <w:r w:rsidR="007A657A">
        <w:rPr>
          <w:bCs/>
          <w:lang w:val="sr-Cyrl-CS"/>
        </w:rPr>
        <w:t xml:space="preserve"> </w:t>
      </w:r>
      <w:r w:rsidR="007A657A" w:rsidRPr="007A657A">
        <w:rPr>
          <w:rStyle w:val="FontStyle101"/>
          <w:sz w:val="24"/>
          <w:szCs w:val="24"/>
          <w:lang w:val="sr-Cyrl-CS" w:eastAsia="sr-Cyrl-CS"/>
        </w:rPr>
        <w:t>Предлога закона о потврђивању Споразума о зајму (Пројекат инклузивног предшколског образовања и васпитања) између Републике Србије и Међународне банке за обнову и развој</w:t>
      </w:r>
      <w:r w:rsidR="00601FD9">
        <w:rPr>
          <w:rStyle w:val="FontStyle101"/>
          <w:sz w:val="24"/>
          <w:szCs w:val="24"/>
          <w:lang w:val="sr-Cyrl-CS" w:eastAsia="sr-Cyrl-CS"/>
        </w:rPr>
        <w:t xml:space="preserve">, који је поднела Влада (Број </w:t>
      </w:r>
      <w:r w:rsidR="00601FD9" w:rsidRPr="00946458">
        <w:rPr>
          <w:lang w:val="sr-Cyrl-RS"/>
        </w:rPr>
        <w:t xml:space="preserve"> </w:t>
      </w:r>
      <w:r w:rsidR="00601FD9" w:rsidRPr="00946458">
        <w:t>400-2319/17</w:t>
      </w:r>
      <w:r w:rsidR="00601FD9" w:rsidRPr="00946458">
        <w:rPr>
          <w:lang w:val="sr-Cyrl-RS"/>
        </w:rPr>
        <w:t xml:space="preserve"> од </w:t>
      </w:r>
      <w:r w:rsidR="00601FD9" w:rsidRPr="00946458">
        <w:t>29</w:t>
      </w:r>
      <w:r w:rsidR="00601FD9" w:rsidRPr="00946458">
        <w:rPr>
          <w:lang w:val="sr-Cyrl-RS"/>
        </w:rPr>
        <w:t>. август</w:t>
      </w:r>
      <w:r w:rsidR="00601FD9">
        <w:rPr>
          <w:lang w:val="sr-Cyrl-RS"/>
        </w:rPr>
        <w:t>а</w:t>
      </w:r>
      <w:r w:rsidR="00601FD9" w:rsidRPr="00946458">
        <w:rPr>
          <w:lang w:val="sr-Cyrl-RS"/>
        </w:rPr>
        <w:t xml:space="preserve">  2017. године</w:t>
      </w:r>
      <w:r w:rsidR="00601FD9">
        <w:rPr>
          <w:rStyle w:val="FontStyle101"/>
          <w:sz w:val="24"/>
          <w:szCs w:val="24"/>
          <w:lang w:val="sr-Cyrl-CS" w:eastAsia="sr-Cyrl-CS"/>
        </w:rPr>
        <w:t>);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1428C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689" w:rsidRDefault="000A0689" w:rsidP="00D52141">
      <w:r>
        <w:separator/>
      </w:r>
    </w:p>
  </w:endnote>
  <w:endnote w:type="continuationSeparator" w:id="0">
    <w:p w:rsidR="000A0689" w:rsidRDefault="000A068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689" w:rsidRDefault="000A0689" w:rsidP="00D52141">
      <w:r>
        <w:separator/>
      </w:r>
    </w:p>
  </w:footnote>
  <w:footnote w:type="continuationSeparator" w:id="0">
    <w:p w:rsidR="000A0689" w:rsidRDefault="000A068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0689"/>
    <w:rsid w:val="000A26A0"/>
    <w:rsid w:val="000A5088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A37F4"/>
    <w:rsid w:val="005A3E82"/>
    <w:rsid w:val="005B40EB"/>
    <w:rsid w:val="005C1E2C"/>
    <w:rsid w:val="005C3BE5"/>
    <w:rsid w:val="005F3B9C"/>
    <w:rsid w:val="00601FD9"/>
    <w:rsid w:val="00604202"/>
    <w:rsid w:val="00616A82"/>
    <w:rsid w:val="006409FB"/>
    <w:rsid w:val="00640BD6"/>
    <w:rsid w:val="00656AB3"/>
    <w:rsid w:val="00673C70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52F44"/>
    <w:rsid w:val="0079470E"/>
    <w:rsid w:val="00794EB8"/>
    <w:rsid w:val="007A657A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1080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82EDE"/>
    <w:rsid w:val="00C95EEE"/>
    <w:rsid w:val="00C96340"/>
    <w:rsid w:val="00CA02BA"/>
    <w:rsid w:val="00CA78EC"/>
    <w:rsid w:val="00CB290E"/>
    <w:rsid w:val="00CB7849"/>
    <w:rsid w:val="00CC170A"/>
    <w:rsid w:val="00CC3985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261AB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01">
    <w:name w:val="Font Style101"/>
    <w:basedOn w:val="DefaultParagraphFont"/>
    <w:uiPriority w:val="99"/>
    <w:rsid w:val="007A657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character" w:customStyle="1" w:styleId="FontStyle101">
    <w:name w:val="Font Style101"/>
    <w:basedOn w:val="DefaultParagraphFont"/>
    <w:uiPriority w:val="99"/>
    <w:rsid w:val="007A657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CBCF-91E2-43CF-B732-A2B876C7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7</cp:revision>
  <cp:lastPrinted>2016-12-23T16:17:00Z</cp:lastPrinted>
  <dcterms:created xsi:type="dcterms:W3CDTF">2017-10-03T08:43:00Z</dcterms:created>
  <dcterms:modified xsi:type="dcterms:W3CDTF">2017-10-19T09:24:00Z</dcterms:modified>
</cp:coreProperties>
</file>